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7AD6" w14:textId="55ADE394" w:rsidR="00AB174F" w:rsidRPr="0058324B" w:rsidRDefault="00DE7798" w:rsidP="00AB174F">
      <w:pPr>
        <w:rPr>
          <w:b/>
          <w:color w:val="CF4520"/>
          <w:sz w:val="24"/>
          <w:szCs w:val="24"/>
        </w:rPr>
      </w:pPr>
      <w:r w:rsidRPr="0058324B">
        <w:rPr>
          <w:b/>
          <w:color w:val="CF4520"/>
          <w:sz w:val="24"/>
          <w:szCs w:val="24"/>
        </w:rPr>
        <w:t xml:space="preserve">See your pension online anytime, </w:t>
      </w:r>
      <w:proofErr w:type="gramStart"/>
      <w:r w:rsidRPr="0058324B">
        <w:rPr>
          <w:b/>
          <w:color w:val="CF4520"/>
          <w:sz w:val="24"/>
          <w:szCs w:val="24"/>
        </w:rPr>
        <w:t>anywhere</w:t>
      </w:r>
      <w:proofErr w:type="gramEnd"/>
      <w:r w:rsidRPr="0058324B">
        <w:rPr>
          <w:b/>
          <w:color w:val="CF4520"/>
          <w:sz w:val="24"/>
          <w:szCs w:val="24"/>
        </w:rPr>
        <w:t xml:space="preserve"> </w:t>
      </w:r>
    </w:p>
    <w:p w14:paraId="3635271B" w14:textId="4821A062" w:rsidR="00AB174F" w:rsidRPr="0058324B" w:rsidRDefault="006F182F" w:rsidP="00AB174F">
      <w:pPr>
        <w:rPr>
          <w:b/>
          <w:color w:val="CF4520"/>
          <w:sz w:val="24"/>
          <w:szCs w:val="24"/>
        </w:rPr>
      </w:pPr>
      <w:hyperlink r:id="rId7" w:history="1">
        <w:r w:rsidR="0058324B" w:rsidRPr="0058324B">
          <w:rPr>
            <w:rStyle w:val="Hyperlink"/>
            <w:b/>
            <w:color w:val="CF4520"/>
            <w:sz w:val="24"/>
            <w:szCs w:val="24"/>
            <w:u w:val="none"/>
          </w:rPr>
          <w:t>https://www.warburtonsdbpension.co.uk/</w:t>
        </w:r>
      </w:hyperlink>
      <w:r w:rsidR="0058324B" w:rsidRPr="0058324B">
        <w:rPr>
          <w:b/>
          <w:color w:val="CF4520"/>
          <w:sz w:val="24"/>
          <w:szCs w:val="24"/>
        </w:rPr>
        <w:t xml:space="preserve"> </w:t>
      </w:r>
    </w:p>
    <w:p w14:paraId="5E39AC49" w14:textId="68DCE1EF" w:rsidR="00DE7798" w:rsidRDefault="00DE7798" w:rsidP="000D41DF">
      <w:p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 xml:space="preserve">This is the home for all things about your pension in the </w:t>
      </w:r>
      <w:r w:rsidR="0058324B">
        <w:rPr>
          <w:rStyle w:val="A1"/>
          <w:sz w:val="22"/>
          <w:szCs w:val="22"/>
        </w:rPr>
        <w:t>Warburtons Pension and Life Assurance Plan</w:t>
      </w:r>
      <w:r>
        <w:rPr>
          <w:rStyle w:val="A1"/>
          <w:sz w:val="22"/>
          <w:szCs w:val="22"/>
        </w:rPr>
        <w:t xml:space="preserve">. </w:t>
      </w:r>
    </w:p>
    <w:p w14:paraId="1971C25B" w14:textId="16BDDEA1" w:rsidR="000C665F" w:rsidRPr="008544AA" w:rsidRDefault="00DE7798" w:rsidP="000D41DF">
      <w:pPr>
        <w:rPr>
          <w:rStyle w:val="A1"/>
          <w:sz w:val="22"/>
          <w:szCs w:val="22"/>
        </w:rPr>
      </w:pPr>
      <w:r>
        <w:rPr>
          <w:rStyle w:val="A1"/>
          <w:sz w:val="22"/>
          <w:szCs w:val="22"/>
        </w:rPr>
        <w:t xml:space="preserve">You’ll find useful information in the home page as well as recent announcements and news about the </w:t>
      </w:r>
      <w:r w:rsidR="0058324B" w:rsidRPr="0058324B">
        <w:rPr>
          <w:rStyle w:val="A1"/>
          <w:sz w:val="22"/>
          <w:szCs w:val="22"/>
        </w:rPr>
        <w:t>plan</w:t>
      </w:r>
      <w:r>
        <w:rPr>
          <w:rStyle w:val="A1"/>
          <w:sz w:val="22"/>
          <w:szCs w:val="22"/>
        </w:rPr>
        <w:t xml:space="preserve">. </w:t>
      </w:r>
    </w:p>
    <w:p w14:paraId="412A8647" w14:textId="77777777" w:rsidR="00CD4E71" w:rsidRPr="00DE7798" w:rsidRDefault="00DE7798" w:rsidP="00CD4E71">
      <w:pPr>
        <w:rPr>
          <w:rFonts w:cs="FoundrySterling-Medium"/>
          <w:color w:val="000000"/>
        </w:rPr>
      </w:pPr>
      <w:r w:rsidRPr="00DE7798">
        <w:rPr>
          <w:rStyle w:val="A1"/>
          <w:sz w:val="22"/>
          <w:szCs w:val="22"/>
        </w:rPr>
        <w:t>To get full value out of everything available to you on the site, you’ll need to create a</w:t>
      </w:r>
      <w:r>
        <w:rPr>
          <w:rStyle w:val="A1"/>
          <w:sz w:val="22"/>
          <w:szCs w:val="22"/>
        </w:rPr>
        <w:t xml:space="preserve"> </w:t>
      </w:r>
      <w:r w:rsidRPr="00DE7798">
        <w:rPr>
          <w:rStyle w:val="A1"/>
          <w:sz w:val="22"/>
          <w:szCs w:val="22"/>
        </w:rPr>
        <w:t>log in by registering your details, setting up your email address and going through</w:t>
      </w:r>
      <w:r>
        <w:rPr>
          <w:rStyle w:val="A1"/>
          <w:sz w:val="22"/>
          <w:szCs w:val="22"/>
        </w:rPr>
        <w:t xml:space="preserve"> </w:t>
      </w:r>
      <w:r w:rsidRPr="00DE7798">
        <w:rPr>
          <w:rStyle w:val="A1"/>
          <w:sz w:val="22"/>
          <w:szCs w:val="22"/>
        </w:rPr>
        <w:t xml:space="preserve">a short security process. This is explained over the page. </w:t>
      </w:r>
      <w:r>
        <w:rPr>
          <w:rStyle w:val="A1"/>
          <w:sz w:val="22"/>
          <w:szCs w:val="22"/>
        </w:rPr>
        <w:t xml:space="preserve"> </w:t>
      </w:r>
      <w:r w:rsidRPr="00DE7798">
        <w:rPr>
          <w:rStyle w:val="A1"/>
          <w:sz w:val="22"/>
          <w:szCs w:val="22"/>
        </w:rPr>
        <w:t>Once you log in to the</w:t>
      </w:r>
      <w:r>
        <w:rPr>
          <w:rStyle w:val="A1"/>
          <w:sz w:val="22"/>
          <w:szCs w:val="22"/>
        </w:rPr>
        <w:t xml:space="preserve"> </w:t>
      </w:r>
      <w:r w:rsidRPr="00DE7798">
        <w:rPr>
          <w:rStyle w:val="A1"/>
          <w:sz w:val="22"/>
          <w:szCs w:val="22"/>
        </w:rPr>
        <w:t>secure area, you then have full access to your own personal information</w:t>
      </w:r>
      <w:r>
        <w:rPr>
          <w:rStyle w:val="A1"/>
          <w:sz w:val="22"/>
          <w:szCs w:val="22"/>
        </w:rPr>
        <w:t>, s</w:t>
      </w:r>
      <w:r w:rsidR="000C665F" w:rsidRPr="008544AA">
        <w:t>o at any time you can: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D4E71" w:rsidRPr="00F9730A" w14:paraId="453E499F" w14:textId="77777777" w:rsidTr="00666837">
        <w:tc>
          <w:tcPr>
            <w:tcW w:w="4508" w:type="dxa"/>
          </w:tcPr>
          <w:p w14:paraId="176E34DA" w14:textId="77777777" w:rsidR="00CD4E71" w:rsidRPr="00F9730A" w:rsidRDefault="00CD4E71" w:rsidP="0066683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D4E71">
              <w:rPr>
                <w:b/>
                <w:color w:val="CF4520"/>
              </w:rPr>
              <w:t xml:space="preserve">View &amp; update </w:t>
            </w:r>
            <w:r w:rsidRPr="00F9730A">
              <w:t xml:space="preserve">your personal information </w:t>
            </w:r>
          </w:p>
        </w:tc>
        <w:tc>
          <w:tcPr>
            <w:tcW w:w="4508" w:type="dxa"/>
          </w:tcPr>
          <w:p w14:paraId="79EE479D" w14:textId="77777777" w:rsidR="00CD4E71" w:rsidRPr="00F9730A" w:rsidRDefault="00CD4E71" w:rsidP="0066683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D4E71">
              <w:rPr>
                <w:b/>
                <w:color w:val="CF4520"/>
              </w:rPr>
              <w:t>Tell us</w:t>
            </w:r>
            <w:r w:rsidRPr="00CD4E71">
              <w:rPr>
                <w:color w:val="CF4520"/>
              </w:rPr>
              <w:t xml:space="preserve"> </w:t>
            </w:r>
            <w:r w:rsidRPr="00F9730A">
              <w:t>how you prefer us to contact you</w:t>
            </w:r>
            <w:r w:rsidRPr="00F9730A">
              <w:rPr>
                <w:b/>
                <w:color w:val="FF0000"/>
              </w:rPr>
              <w:t xml:space="preserve"> </w:t>
            </w:r>
          </w:p>
        </w:tc>
      </w:tr>
      <w:tr w:rsidR="00CD4E71" w:rsidRPr="00F9730A" w14:paraId="09A3777A" w14:textId="77777777" w:rsidTr="00666837">
        <w:tc>
          <w:tcPr>
            <w:tcW w:w="4508" w:type="dxa"/>
          </w:tcPr>
          <w:p w14:paraId="019B2EB5" w14:textId="77777777" w:rsidR="00CD4E71" w:rsidRPr="00F9730A" w:rsidRDefault="00CD4E71" w:rsidP="0066683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D4E71">
              <w:rPr>
                <w:b/>
                <w:color w:val="CF4520"/>
              </w:rPr>
              <w:t>View</w:t>
            </w:r>
            <w:r w:rsidRPr="00F9730A">
              <w:rPr>
                <w:b/>
                <w:color w:val="27B4B9"/>
              </w:rPr>
              <w:t xml:space="preserve"> </w:t>
            </w:r>
            <w:r w:rsidRPr="00F9730A">
              <w:t xml:space="preserve">your </w:t>
            </w:r>
            <w:r>
              <w:t xml:space="preserve">annual pension at date of leaving </w:t>
            </w:r>
            <w:r w:rsidRPr="00F9730A">
              <w:t xml:space="preserve"> </w:t>
            </w:r>
          </w:p>
        </w:tc>
        <w:tc>
          <w:tcPr>
            <w:tcW w:w="4508" w:type="dxa"/>
          </w:tcPr>
          <w:p w14:paraId="395B9658" w14:textId="77777777" w:rsidR="00CD4E71" w:rsidRPr="00F9730A" w:rsidRDefault="00CD4E71" w:rsidP="00666837">
            <w:pPr>
              <w:pStyle w:val="ListParagraph"/>
              <w:numPr>
                <w:ilvl w:val="0"/>
                <w:numId w:val="1"/>
              </w:numPr>
              <w:spacing w:after="120"/>
              <w:ind w:right="-162"/>
            </w:pPr>
            <w:r w:rsidRPr="00CD4E71">
              <w:rPr>
                <w:b/>
                <w:color w:val="CF4520"/>
              </w:rPr>
              <w:t xml:space="preserve">Add &amp; update </w:t>
            </w:r>
            <w:r w:rsidRPr="00F9730A">
              <w:t xml:space="preserve">your nominated beneficiaries </w:t>
            </w:r>
          </w:p>
        </w:tc>
      </w:tr>
      <w:tr w:rsidR="00CD4E71" w:rsidRPr="00F9730A" w14:paraId="052E97B7" w14:textId="77777777" w:rsidTr="00666837">
        <w:tc>
          <w:tcPr>
            <w:tcW w:w="4508" w:type="dxa"/>
          </w:tcPr>
          <w:p w14:paraId="5F2B4987" w14:textId="1FF4A484" w:rsidR="00CD4E71" w:rsidRPr="00F9730A" w:rsidRDefault="00CD4E71" w:rsidP="0066683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D4E71">
              <w:rPr>
                <w:b/>
                <w:color w:val="CF4520"/>
              </w:rPr>
              <w:t>View</w:t>
            </w:r>
            <w:r w:rsidRPr="00F9730A">
              <w:rPr>
                <w:b/>
                <w:color w:val="FF0000"/>
              </w:rPr>
              <w:t xml:space="preserve"> </w:t>
            </w:r>
            <w:r w:rsidRPr="00F9730A">
              <w:t xml:space="preserve">your annual pension revalued to a current date </w:t>
            </w:r>
            <w:r w:rsidR="006F182F">
              <w:t>(future development)</w:t>
            </w:r>
          </w:p>
        </w:tc>
        <w:tc>
          <w:tcPr>
            <w:tcW w:w="4508" w:type="dxa"/>
          </w:tcPr>
          <w:p w14:paraId="1AB0A174" w14:textId="77777777" w:rsidR="00CD4E71" w:rsidRPr="00F9730A" w:rsidRDefault="00CD4E71" w:rsidP="0066683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D4E71">
              <w:rPr>
                <w:b/>
                <w:color w:val="CF4520"/>
              </w:rPr>
              <w:t>Submit</w:t>
            </w:r>
            <w:r w:rsidRPr="00F9730A">
              <w:rPr>
                <w:b/>
                <w:color w:val="ED7D31"/>
              </w:rPr>
              <w:t xml:space="preserve"> </w:t>
            </w:r>
            <w:r w:rsidRPr="00F9730A">
              <w:t xml:space="preserve">requests for </w:t>
            </w:r>
            <w:r>
              <w:t xml:space="preserve">pension </w:t>
            </w:r>
            <w:r w:rsidRPr="00F9730A">
              <w:t>illustrations and view the results online</w:t>
            </w:r>
            <w:r w:rsidRPr="00F9730A">
              <w:rPr>
                <w:b/>
                <w:color w:val="FF0000"/>
              </w:rPr>
              <w:t xml:space="preserve">  </w:t>
            </w:r>
          </w:p>
        </w:tc>
      </w:tr>
      <w:tr w:rsidR="00CD4E71" w:rsidRPr="00F9730A" w14:paraId="5DB37EFD" w14:textId="77777777" w:rsidTr="00666837">
        <w:tc>
          <w:tcPr>
            <w:tcW w:w="4508" w:type="dxa"/>
          </w:tcPr>
          <w:p w14:paraId="677F0046" w14:textId="4874BB6E" w:rsidR="00CD4E71" w:rsidRPr="00F9730A" w:rsidRDefault="00CD4E71" w:rsidP="00666837">
            <w:pPr>
              <w:pStyle w:val="ListParagraph"/>
              <w:numPr>
                <w:ilvl w:val="0"/>
                <w:numId w:val="1"/>
              </w:numPr>
              <w:rPr>
                <w:b/>
                <w:color w:val="0C499C"/>
              </w:rPr>
            </w:pPr>
            <w:r w:rsidRPr="00CD4E71">
              <w:rPr>
                <w:b/>
                <w:color w:val="CF4520"/>
              </w:rPr>
              <w:t xml:space="preserve">Update </w:t>
            </w:r>
            <w:r w:rsidRPr="00F05DA6">
              <w:rPr>
                <w:bCs/>
              </w:rPr>
              <w:t xml:space="preserve">your </w:t>
            </w:r>
            <w:proofErr w:type="gramStart"/>
            <w:r w:rsidRPr="00F05DA6">
              <w:rPr>
                <w:bCs/>
              </w:rPr>
              <w:t>address</w:t>
            </w:r>
            <w:proofErr w:type="gramEnd"/>
            <w:r w:rsidRPr="00F05DA6">
              <w:rPr>
                <w:b/>
              </w:rPr>
              <w:t xml:space="preserve"> </w:t>
            </w:r>
            <w:r>
              <w:t xml:space="preserve"> </w:t>
            </w:r>
          </w:p>
          <w:p w14:paraId="0E3A717F" w14:textId="77777777" w:rsidR="00CD4E71" w:rsidRPr="00F9730A" w:rsidRDefault="00CD4E71" w:rsidP="00666837">
            <w:pPr>
              <w:rPr>
                <w:b/>
                <w:color w:val="0C499C"/>
              </w:rPr>
            </w:pPr>
          </w:p>
        </w:tc>
        <w:tc>
          <w:tcPr>
            <w:tcW w:w="4508" w:type="dxa"/>
          </w:tcPr>
          <w:p w14:paraId="4DD0C8C8" w14:textId="1B4E3864" w:rsidR="00CD4E71" w:rsidRPr="00F9730A" w:rsidRDefault="00CD4E71" w:rsidP="005B78AA">
            <w:pPr>
              <w:pStyle w:val="ListParagraph"/>
              <w:numPr>
                <w:ilvl w:val="0"/>
                <w:numId w:val="1"/>
              </w:numPr>
              <w:rPr>
                <w:b/>
                <w:color w:val="0C499C"/>
              </w:rPr>
            </w:pPr>
            <w:r w:rsidRPr="00CD4E71">
              <w:rPr>
                <w:b/>
                <w:color w:val="CF4520"/>
              </w:rPr>
              <w:t xml:space="preserve">Model </w:t>
            </w:r>
            <w:r w:rsidRPr="00F9730A">
              <w:t>your benefits at retirement</w:t>
            </w:r>
            <w:r w:rsidR="005B78AA">
              <w:t xml:space="preserve"> (future development)</w:t>
            </w:r>
          </w:p>
        </w:tc>
      </w:tr>
      <w:tr w:rsidR="00CD4E71" w:rsidRPr="00F9730A" w14:paraId="12F1A440" w14:textId="77777777" w:rsidTr="00666837">
        <w:tc>
          <w:tcPr>
            <w:tcW w:w="4508" w:type="dxa"/>
          </w:tcPr>
          <w:p w14:paraId="4A1BA40C" w14:textId="414749E5" w:rsidR="00CD4E71" w:rsidRDefault="00CD4E71" w:rsidP="00CD4E71">
            <w:pPr>
              <w:pStyle w:val="ListParagraph"/>
              <w:rPr>
                <w:b/>
                <w:color w:val="DD0031"/>
              </w:rPr>
            </w:pPr>
          </w:p>
        </w:tc>
        <w:tc>
          <w:tcPr>
            <w:tcW w:w="4508" w:type="dxa"/>
          </w:tcPr>
          <w:p w14:paraId="21714F08" w14:textId="77777777" w:rsidR="00CD4E71" w:rsidRPr="00F9730A" w:rsidRDefault="00CD4E71" w:rsidP="00666837">
            <w:pPr>
              <w:pStyle w:val="ListParagraph"/>
              <w:rPr>
                <w:b/>
                <w:color w:val="DD0031"/>
              </w:rPr>
            </w:pPr>
          </w:p>
        </w:tc>
      </w:tr>
    </w:tbl>
    <w:p w14:paraId="7AB9D84D" w14:textId="5B36E385" w:rsidR="00DE7798" w:rsidRDefault="00DE7798" w:rsidP="00CD4E71"/>
    <w:p w14:paraId="657411B9" w14:textId="25459D8C" w:rsidR="000C665F" w:rsidRPr="008544AA" w:rsidRDefault="000C665F" w:rsidP="000C665F">
      <w:r w:rsidRPr="008544AA">
        <w:t>Turn over to see how simple it is to do……</w:t>
      </w:r>
    </w:p>
    <w:p w14:paraId="03E6E9BE" w14:textId="59F8900B" w:rsidR="000C665F" w:rsidRDefault="0058324B" w:rsidP="000C665F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2FBACABE" wp14:editId="46E0A92A">
            <wp:extent cx="5731510" cy="2846705"/>
            <wp:effectExtent l="0" t="0" r="2540" b="0"/>
            <wp:docPr id="1452038895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38895" name="Picture 1" descr="A screenshot of a websi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1DADD" w14:textId="77777777" w:rsidR="00D85618" w:rsidRDefault="00D85618" w:rsidP="000C665F">
      <w:pPr>
        <w:rPr>
          <w:sz w:val="20"/>
          <w:szCs w:val="20"/>
        </w:rPr>
        <w:sectPr w:rsidR="00D85618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2836669" w14:textId="3FD8361E" w:rsidR="00F34381" w:rsidRPr="00B41B66" w:rsidRDefault="00DE7798" w:rsidP="00F34381">
      <w:pPr>
        <w:rPr>
          <w:b/>
          <w:color w:val="CF4520"/>
          <w:sz w:val="24"/>
          <w:szCs w:val="24"/>
        </w:rPr>
      </w:pPr>
      <w:r w:rsidRPr="00B41B66">
        <w:rPr>
          <w:b/>
          <w:color w:val="CF4520"/>
          <w:sz w:val="24"/>
          <w:szCs w:val="24"/>
        </w:rPr>
        <w:lastRenderedPageBreak/>
        <w:t>How to set yourself up</w:t>
      </w:r>
      <w:r w:rsidR="00F34381" w:rsidRPr="00B41B66">
        <w:rPr>
          <w:b/>
          <w:color w:val="CF4520"/>
          <w:sz w:val="24"/>
          <w:szCs w:val="24"/>
        </w:rPr>
        <w:t xml:space="preserve"> </w:t>
      </w:r>
    </w:p>
    <w:p w14:paraId="0946B35E" w14:textId="77777777" w:rsidR="00DE7798" w:rsidRPr="00B41B66" w:rsidRDefault="00DE7798" w:rsidP="00DE7798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b/>
          <w:color w:val="CF4520"/>
          <w:sz w:val="24"/>
          <w:szCs w:val="24"/>
          <w:u w:val="single"/>
        </w:rPr>
      </w:pPr>
      <w:r w:rsidRPr="00B41B66">
        <w:rPr>
          <w:b/>
          <w:color w:val="CF4520"/>
          <w:sz w:val="24"/>
          <w:szCs w:val="24"/>
          <w:u w:val="single"/>
        </w:rPr>
        <w:t xml:space="preserve">Step One </w:t>
      </w:r>
    </w:p>
    <w:p w14:paraId="785BCCF3" w14:textId="54397BF0" w:rsidR="00DE7798" w:rsidRDefault="00DE7798" w:rsidP="00DE7798">
      <w:r w:rsidRPr="003D3AD2">
        <w:t xml:space="preserve">Go </w:t>
      </w:r>
      <w:r w:rsidRPr="008544AA">
        <w:t>to</w:t>
      </w:r>
      <w:hyperlink w:history="1"/>
      <w:r>
        <w:t xml:space="preserve"> </w:t>
      </w:r>
      <w:hyperlink r:id="rId11" w:history="1">
        <w:r w:rsidR="0058324B" w:rsidRPr="00B41B66">
          <w:rPr>
            <w:rStyle w:val="Hyperlink"/>
            <w:color w:val="auto"/>
          </w:rPr>
          <w:t>https://www.warburtonsdbpension.co.uk/</w:t>
        </w:r>
      </w:hyperlink>
      <w:r w:rsidR="0058324B" w:rsidRPr="00B41B66">
        <w:t xml:space="preserve"> </w:t>
      </w:r>
      <w:r>
        <w:t>an</w:t>
      </w:r>
      <w:r w:rsidRPr="003D3AD2">
        <w:t xml:space="preserve">d click </w:t>
      </w:r>
      <w:r w:rsidR="00056F36">
        <w:t xml:space="preserve">on </w:t>
      </w:r>
      <w:r w:rsidR="00056F36" w:rsidRPr="00056F36">
        <w:rPr>
          <w:b/>
          <w:bCs/>
        </w:rPr>
        <w:t>Register</w:t>
      </w:r>
      <w:r w:rsidRPr="00056F36">
        <w:rPr>
          <w:b/>
          <w:bCs/>
        </w:rPr>
        <w:t>.</w:t>
      </w:r>
      <w:r w:rsidRPr="003D3AD2">
        <w:t xml:space="preserve">  </w:t>
      </w:r>
    </w:p>
    <w:p w14:paraId="3D3CD4BC" w14:textId="77777777" w:rsidR="00DE7798" w:rsidRPr="00B41B66" w:rsidRDefault="00DE7798" w:rsidP="00DE7798">
      <w:pPr>
        <w:pStyle w:val="ListParagraph"/>
        <w:numPr>
          <w:ilvl w:val="0"/>
          <w:numId w:val="5"/>
        </w:numPr>
        <w:spacing w:after="0"/>
        <w:ind w:left="0" w:firstLine="0"/>
        <w:rPr>
          <w:b/>
          <w:color w:val="CF4520"/>
          <w:sz w:val="24"/>
          <w:szCs w:val="24"/>
          <w:u w:val="single"/>
        </w:rPr>
      </w:pPr>
      <w:r w:rsidRPr="00B41B66">
        <w:rPr>
          <w:b/>
          <w:color w:val="CF4520"/>
          <w:sz w:val="24"/>
          <w:szCs w:val="24"/>
          <w:u w:val="single"/>
        </w:rPr>
        <w:t xml:space="preserve">Step Two </w:t>
      </w:r>
    </w:p>
    <w:p w14:paraId="61BA1200" w14:textId="6D53091E" w:rsidR="00DE7798" w:rsidRPr="00F34381" w:rsidRDefault="00DE7798" w:rsidP="00DE7798">
      <w:r w:rsidRPr="00F34381">
        <w:t xml:space="preserve">Enter </w:t>
      </w:r>
      <w:r>
        <w:t xml:space="preserve">the following </w:t>
      </w:r>
      <w:r w:rsidRPr="00F34381">
        <w:t xml:space="preserve">personal </w:t>
      </w:r>
      <w:r>
        <w:t>information</w:t>
      </w:r>
      <w:r w:rsidR="00056F36">
        <w:t>:</w:t>
      </w:r>
      <w:r>
        <w:t xml:space="preserve"> </w:t>
      </w:r>
    </w:p>
    <w:p w14:paraId="27EF6EF0" w14:textId="77777777" w:rsidR="00F34381" w:rsidRDefault="00F34381" w:rsidP="00F34381">
      <w:pPr>
        <w:pStyle w:val="ListParagraph"/>
        <w:numPr>
          <w:ilvl w:val="0"/>
          <w:numId w:val="6"/>
        </w:numPr>
      </w:pPr>
      <w:r>
        <w:t>Surname</w:t>
      </w:r>
    </w:p>
    <w:p w14:paraId="277FAA08" w14:textId="77777777" w:rsidR="00F34381" w:rsidRDefault="00F34381" w:rsidP="00F34381">
      <w:pPr>
        <w:pStyle w:val="ListParagraph"/>
        <w:numPr>
          <w:ilvl w:val="0"/>
          <w:numId w:val="6"/>
        </w:numPr>
      </w:pPr>
      <w:r>
        <w:t xml:space="preserve">Date of Birth </w:t>
      </w:r>
    </w:p>
    <w:p w14:paraId="67AABB43" w14:textId="77777777" w:rsidR="00F34381" w:rsidRPr="00B70A89" w:rsidRDefault="00F34381" w:rsidP="00F34381">
      <w:pPr>
        <w:pStyle w:val="ListParagraph"/>
        <w:numPr>
          <w:ilvl w:val="0"/>
          <w:numId w:val="6"/>
        </w:numPr>
      </w:pPr>
      <w:r>
        <w:t>National Insurance Number</w:t>
      </w:r>
    </w:p>
    <w:p w14:paraId="1BDEE8B0" w14:textId="4C67CD52" w:rsidR="00F34381" w:rsidRDefault="00F34381" w:rsidP="00F34381">
      <w:pPr>
        <w:pStyle w:val="ListParagraph"/>
        <w:numPr>
          <w:ilvl w:val="0"/>
          <w:numId w:val="6"/>
        </w:numPr>
      </w:pPr>
      <w:r>
        <w:t xml:space="preserve">Mobile Telephone </w:t>
      </w:r>
      <w:r w:rsidRPr="00BF4202">
        <w:t xml:space="preserve">number </w:t>
      </w:r>
      <w:r w:rsidR="00BF4202" w:rsidRPr="00BF4202">
        <w:rPr>
          <w:rStyle w:val="normaltextrun"/>
          <w:rFonts w:ascii="Calibri" w:hAnsi="Calibri" w:cs="Calibri"/>
          <w:shd w:val="clear" w:color="auto" w:fill="FFFFFF"/>
        </w:rPr>
        <w:t>(if you do not have a mobile phone number, you can enter a landline number instead)</w:t>
      </w:r>
      <w:r w:rsidR="00BF4202" w:rsidRPr="00BF4202">
        <w:rPr>
          <w:rStyle w:val="eop"/>
          <w:rFonts w:ascii="Calibri" w:hAnsi="Calibri" w:cs="Calibri"/>
          <w:shd w:val="clear" w:color="auto" w:fill="FFFFFF"/>
        </w:rPr>
        <w:t> </w:t>
      </w:r>
    </w:p>
    <w:p w14:paraId="51915844" w14:textId="77777777" w:rsidR="00F34381" w:rsidRDefault="00F34381" w:rsidP="00F34381">
      <w:pPr>
        <w:pStyle w:val="ListParagraph"/>
        <w:numPr>
          <w:ilvl w:val="0"/>
          <w:numId w:val="6"/>
        </w:numPr>
      </w:pPr>
      <w:r>
        <w:t xml:space="preserve">Personal Email address </w:t>
      </w:r>
    </w:p>
    <w:p w14:paraId="042F8126" w14:textId="476EE935" w:rsidR="003D3AD2" w:rsidRDefault="0020685B" w:rsidP="003D3AD2">
      <w:pPr>
        <w:rPr>
          <w:noProof/>
        </w:rPr>
      </w:pPr>
      <w:r w:rsidRPr="0020685B">
        <w:rPr>
          <w:noProof/>
          <w:lang w:eastAsia="en-GB"/>
        </w:rPr>
        <w:t xml:space="preserve"> </w:t>
      </w:r>
      <w:r w:rsidR="0058324B">
        <w:rPr>
          <w:noProof/>
        </w:rPr>
        <w:drawing>
          <wp:inline distT="0" distB="0" distL="0" distR="0" wp14:anchorId="04F57E68" wp14:editId="567D20BE">
            <wp:extent cx="2640965" cy="2374265"/>
            <wp:effectExtent l="0" t="0" r="6985" b="6985"/>
            <wp:docPr id="666110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11013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33AE7" w14:textId="77777777" w:rsidR="00DE7798" w:rsidRDefault="00DE7798" w:rsidP="003D3AD2">
      <w:pPr>
        <w:rPr>
          <w:noProof/>
        </w:rPr>
      </w:pPr>
    </w:p>
    <w:p w14:paraId="3E144540" w14:textId="124B5687" w:rsidR="00DE7798" w:rsidRPr="00FF6992" w:rsidRDefault="00DE7798" w:rsidP="003D3AD2">
      <w:pPr>
        <w:rPr>
          <w:color w:val="70AD47" w:themeColor="accent6"/>
        </w:rPr>
        <w:sectPr w:rsidR="00DE7798" w:rsidRPr="00FF6992" w:rsidSect="000C665F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2147199" w14:textId="77777777" w:rsidR="00F34381" w:rsidRPr="00B41B66" w:rsidRDefault="00F34381" w:rsidP="00F34381">
      <w:pPr>
        <w:pStyle w:val="ListParagraph"/>
        <w:numPr>
          <w:ilvl w:val="0"/>
          <w:numId w:val="5"/>
        </w:numPr>
        <w:spacing w:after="0"/>
        <w:ind w:left="0" w:firstLine="0"/>
        <w:rPr>
          <w:b/>
          <w:color w:val="CF4520"/>
          <w:sz w:val="24"/>
          <w:szCs w:val="24"/>
          <w:u w:val="single"/>
        </w:rPr>
      </w:pPr>
      <w:r w:rsidRPr="00B41B66">
        <w:rPr>
          <w:b/>
          <w:color w:val="CF4520"/>
          <w:sz w:val="24"/>
          <w:szCs w:val="24"/>
          <w:u w:val="single"/>
        </w:rPr>
        <w:t xml:space="preserve">Step Three </w:t>
      </w:r>
    </w:p>
    <w:p w14:paraId="6556BCF7" w14:textId="31FE5F33" w:rsidR="00F34381" w:rsidRPr="00BF4202" w:rsidRDefault="00F34381" w:rsidP="00F34381">
      <w:r>
        <w:t xml:space="preserve">You’ll be </w:t>
      </w:r>
      <w:r w:rsidR="00056F36">
        <w:t xml:space="preserve">asked to </w:t>
      </w:r>
      <w:r>
        <w:t xml:space="preserve">choose a </w:t>
      </w:r>
      <w:r w:rsidRPr="00BF4202">
        <w:t xml:space="preserve">username and password.  </w:t>
      </w:r>
      <w:r w:rsidR="00F60BD4" w:rsidRPr="00BF4202">
        <w:t xml:space="preserve">Your username must be at least 8 characters, and can include upper- and lower-case letters, </w:t>
      </w:r>
      <w:r w:rsidR="008C1809" w:rsidRPr="00BF4202">
        <w:t>numbers,</w:t>
      </w:r>
      <w:r w:rsidR="00F60BD4" w:rsidRPr="00BF4202">
        <w:t xml:space="preserve"> or symbols.  Your password must be at least 9 characters, include both upper- and lower-case letters, at least one number and one special character or symbol.  </w:t>
      </w:r>
      <w:r w:rsidRPr="00BF4202">
        <w:t>Once added, click ‘</w:t>
      </w:r>
      <w:r w:rsidRPr="00BF4202">
        <w:rPr>
          <w:b/>
          <w:bCs/>
          <w:u w:val="single"/>
        </w:rPr>
        <w:t>Submit</w:t>
      </w:r>
      <w:r w:rsidRPr="00BF4202">
        <w:t xml:space="preserve">’.  </w:t>
      </w:r>
    </w:p>
    <w:p w14:paraId="4B9C4D63" w14:textId="77777777" w:rsidR="00F34381" w:rsidRPr="00B41B66" w:rsidRDefault="00F34381" w:rsidP="00F34381">
      <w:pPr>
        <w:pStyle w:val="ListParagraph"/>
        <w:numPr>
          <w:ilvl w:val="0"/>
          <w:numId w:val="4"/>
        </w:numPr>
        <w:spacing w:after="0"/>
        <w:ind w:left="0" w:firstLine="0"/>
        <w:rPr>
          <w:b/>
          <w:color w:val="CF4520"/>
          <w:sz w:val="24"/>
          <w:szCs w:val="24"/>
          <w:u w:val="single"/>
        </w:rPr>
      </w:pPr>
      <w:r w:rsidRPr="00B41B66">
        <w:rPr>
          <w:b/>
          <w:color w:val="CF4520"/>
          <w:sz w:val="24"/>
          <w:szCs w:val="24"/>
          <w:u w:val="single"/>
        </w:rPr>
        <w:t xml:space="preserve">Step Four </w:t>
      </w:r>
    </w:p>
    <w:p w14:paraId="4651B0E5" w14:textId="29A3F522" w:rsidR="00F34381" w:rsidRDefault="00F34381" w:rsidP="00F34381">
      <w:r>
        <w:t>A One Time Code will be sent</w:t>
      </w:r>
      <w:r w:rsidR="00B64D75">
        <w:t xml:space="preserve"> by text message</w:t>
      </w:r>
      <w:r>
        <w:t xml:space="preserve"> to </w:t>
      </w:r>
      <w:r w:rsidR="00F60BD4">
        <w:t xml:space="preserve">the </w:t>
      </w:r>
      <w:r w:rsidR="00B64D75">
        <w:t xml:space="preserve">mobile phone number </w:t>
      </w:r>
      <w:r w:rsidR="00F60BD4">
        <w:t>you provided in Step 2</w:t>
      </w:r>
      <w:r w:rsidR="00BF4202">
        <w:t xml:space="preserve"> </w:t>
      </w:r>
      <w:r w:rsidR="00BF4202" w:rsidRPr="00BF4202">
        <w:rPr>
          <w:rStyle w:val="normaltextrun"/>
          <w:rFonts w:ascii="Calibri" w:hAnsi="Calibri" w:cs="Calibri"/>
          <w:bdr w:val="none" w:sz="0" w:space="0" w:color="auto" w:frame="1"/>
        </w:rPr>
        <w:t>or by text to speech to a landline phone number</w:t>
      </w:r>
      <w:r w:rsidRPr="00BF4202">
        <w:t xml:space="preserve">.  </w:t>
      </w:r>
      <w:r>
        <w:t xml:space="preserve">Please enter the One Time Code </w:t>
      </w:r>
      <w:r w:rsidR="00F60BD4">
        <w:t xml:space="preserve">within 30 minutes </w:t>
      </w:r>
      <w:r>
        <w:t>to complete registration and click ‘</w:t>
      </w:r>
      <w:r w:rsidRPr="00617DF8">
        <w:rPr>
          <w:b/>
          <w:bCs/>
          <w:u w:val="single"/>
        </w:rPr>
        <w:t>Submit</w:t>
      </w:r>
      <w:r>
        <w:t xml:space="preserve">’. </w:t>
      </w:r>
      <w:r w:rsidR="00F60BD4">
        <w:t xml:space="preserve"> If you don’t complete your registration within </w:t>
      </w:r>
      <w:r w:rsidR="00056F36">
        <w:t xml:space="preserve">the time slot, </w:t>
      </w:r>
      <w:r w:rsidR="00F60BD4">
        <w:t>you</w:t>
      </w:r>
      <w:r w:rsidR="00056F36">
        <w:t>’</w:t>
      </w:r>
      <w:r w:rsidR="00F60BD4">
        <w:t xml:space="preserve">ll be returned to the start of the process.  </w:t>
      </w:r>
    </w:p>
    <w:p w14:paraId="52F8D8CF" w14:textId="77777777" w:rsidR="00F34381" w:rsidRPr="00B41B66" w:rsidRDefault="00F34381" w:rsidP="00F34381">
      <w:pPr>
        <w:rPr>
          <w:b/>
          <w:color w:val="CF4520"/>
          <w:sz w:val="24"/>
          <w:szCs w:val="24"/>
        </w:rPr>
      </w:pPr>
      <w:r w:rsidRPr="00B41B66">
        <w:rPr>
          <w:b/>
          <w:color w:val="CF4520"/>
          <w:sz w:val="24"/>
          <w:szCs w:val="24"/>
        </w:rPr>
        <w:t xml:space="preserve">What happens next? </w:t>
      </w:r>
    </w:p>
    <w:p w14:paraId="2FA24D86" w14:textId="77777777" w:rsidR="00F34381" w:rsidRDefault="00F34381" w:rsidP="00F34381">
      <w:r>
        <w:t xml:space="preserve">Tell us about any changes to your personal details and review the pension information that we hold for you.  </w:t>
      </w:r>
    </w:p>
    <w:p w14:paraId="0084DCBC" w14:textId="1D25B9B2" w:rsidR="00F34381" w:rsidRDefault="00056F36" w:rsidP="00F34381">
      <w:pPr>
        <w:jc w:val="both"/>
      </w:pPr>
      <w:r>
        <w:t xml:space="preserve">Each time you log in a One Time Code will be sent to you by text message </w:t>
      </w:r>
      <w:r w:rsidR="00BF4202" w:rsidRPr="00BF4202">
        <w:rPr>
          <w:rStyle w:val="normaltextrun"/>
          <w:rFonts w:ascii="Calibri" w:hAnsi="Calibri" w:cs="Calibri"/>
          <w:bdr w:val="none" w:sz="0" w:space="0" w:color="auto" w:frame="1"/>
        </w:rPr>
        <w:t xml:space="preserve">or text to speech </w:t>
      </w:r>
      <w:r>
        <w:t xml:space="preserve">as an additional layer of security to protect your information. </w:t>
      </w:r>
      <w:r w:rsidR="00F34381">
        <w:t xml:space="preserve"> </w:t>
      </w:r>
    </w:p>
    <w:p w14:paraId="0414BD9D" w14:textId="025B77DC" w:rsidR="00F34381" w:rsidRPr="00B41B66" w:rsidRDefault="00056F36" w:rsidP="00F34381">
      <w:pPr>
        <w:rPr>
          <w:b/>
          <w:color w:val="CF4520"/>
        </w:rPr>
      </w:pPr>
      <w:r w:rsidRPr="00B41B66">
        <w:rPr>
          <w:b/>
          <w:color w:val="CF4520"/>
        </w:rPr>
        <w:t xml:space="preserve">If you have any problems with logging into the </w:t>
      </w:r>
      <w:proofErr w:type="gramStart"/>
      <w:r w:rsidRPr="00B41B66">
        <w:rPr>
          <w:b/>
          <w:color w:val="CF4520"/>
        </w:rPr>
        <w:t>site</w:t>
      </w:r>
      <w:proofErr w:type="gramEnd"/>
      <w:r w:rsidRPr="00B41B66">
        <w:rPr>
          <w:b/>
          <w:color w:val="CF4520"/>
        </w:rPr>
        <w:t xml:space="preserve"> you can either: </w:t>
      </w:r>
      <w:r w:rsidR="00F34381" w:rsidRPr="00B41B66">
        <w:rPr>
          <w:b/>
          <w:color w:val="CF4520"/>
        </w:rPr>
        <w:t xml:space="preserve"> </w:t>
      </w:r>
    </w:p>
    <w:p w14:paraId="3D4D66E6" w14:textId="0CAB7C1F" w:rsidR="00056F36" w:rsidRPr="00B41B66" w:rsidRDefault="00FC2576" w:rsidP="00F34381">
      <w:pPr>
        <w:rPr>
          <w:b/>
          <w:color w:val="CF4520"/>
          <w:lang w:val="fr-FR"/>
        </w:rPr>
      </w:pPr>
      <w:r w:rsidRPr="00B41B66">
        <w:rPr>
          <w:b/>
          <w:color w:val="CF4520"/>
          <w:lang w:val="fr-FR"/>
        </w:rPr>
        <w:t>Tel :</w:t>
      </w:r>
      <w:r w:rsidR="00F34381" w:rsidRPr="00B41B66">
        <w:rPr>
          <w:b/>
          <w:color w:val="CF4520"/>
          <w:lang w:val="fr-FR"/>
        </w:rPr>
        <w:t xml:space="preserve"> </w:t>
      </w:r>
      <w:r w:rsidR="0058324B" w:rsidRPr="00B41B66">
        <w:rPr>
          <w:b/>
          <w:color w:val="CF4520"/>
          <w:lang w:val="fr-FR"/>
        </w:rPr>
        <w:t>0</w:t>
      </w:r>
      <w:r w:rsidR="005B78AA">
        <w:rPr>
          <w:b/>
          <w:color w:val="CF4520"/>
          <w:lang w:val="fr-FR"/>
        </w:rPr>
        <w:t>207 082 6433</w:t>
      </w:r>
      <w:r w:rsidR="00056F36" w:rsidRPr="00B41B66">
        <w:rPr>
          <w:b/>
          <w:color w:val="CF4520"/>
          <w:lang w:val="fr-FR"/>
        </w:rPr>
        <w:t xml:space="preserve"> ; or </w:t>
      </w:r>
    </w:p>
    <w:p w14:paraId="2ABAF50C" w14:textId="34DBC8EA" w:rsidR="00F34381" w:rsidRPr="00B41B66" w:rsidRDefault="00056F36" w:rsidP="00F34381">
      <w:pPr>
        <w:rPr>
          <w:color w:val="CF4520"/>
          <w:lang w:val="fr-FR"/>
        </w:rPr>
      </w:pPr>
      <w:proofErr w:type="gramStart"/>
      <w:r w:rsidRPr="00B41B66">
        <w:rPr>
          <w:b/>
          <w:color w:val="CF4520"/>
          <w:lang w:val="fr-FR"/>
        </w:rPr>
        <w:t>E</w:t>
      </w:r>
      <w:r w:rsidR="008C1809" w:rsidRPr="00B41B66">
        <w:rPr>
          <w:b/>
          <w:color w:val="CF4520"/>
          <w:lang w:val="fr-FR"/>
        </w:rPr>
        <w:t>mail</w:t>
      </w:r>
      <w:proofErr w:type="gramEnd"/>
      <w:r w:rsidR="008C1809" w:rsidRPr="00B41B66">
        <w:rPr>
          <w:b/>
          <w:color w:val="CF4520"/>
          <w:lang w:val="fr-FR"/>
        </w:rPr>
        <w:t xml:space="preserve"> :</w:t>
      </w:r>
      <w:r w:rsidR="0058324B" w:rsidRPr="00B41B66">
        <w:rPr>
          <w:b/>
          <w:color w:val="CF4520"/>
          <w:lang w:val="fr-FR"/>
        </w:rPr>
        <w:t xml:space="preserve"> </w:t>
      </w:r>
      <w:hyperlink r:id="rId13" w:history="1">
        <w:r w:rsidR="0058324B" w:rsidRPr="00B41B66">
          <w:rPr>
            <w:rStyle w:val="Hyperlink"/>
            <w:b/>
            <w:color w:val="CF4520"/>
            <w:lang w:val="fr-FR"/>
          </w:rPr>
          <w:t>warburtons@hymans.co.uk</w:t>
        </w:r>
      </w:hyperlink>
      <w:r w:rsidR="0058324B" w:rsidRPr="00B41B66">
        <w:rPr>
          <w:b/>
          <w:color w:val="CF4520"/>
          <w:lang w:val="fr-FR"/>
        </w:rPr>
        <w:t xml:space="preserve"> </w:t>
      </w:r>
      <w:r w:rsidR="00F34381" w:rsidRPr="00B41B66">
        <w:rPr>
          <w:b/>
          <w:color w:val="CF4520"/>
          <w:lang w:val="fr-FR"/>
        </w:rPr>
        <w:t xml:space="preserve"> </w:t>
      </w:r>
    </w:p>
    <w:sectPr w:rsidR="00F34381" w:rsidRPr="00B41B66" w:rsidSect="003D3AD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8D5B" w14:textId="77777777" w:rsidR="00E14B3F" w:rsidRDefault="00E14B3F" w:rsidP="000C665F">
      <w:pPr>
        <w:spacing w:after="0" w:line="240" w:lineRule="auto"/>
      </w:pPr>
      <w:r>
        <w:separator/>
      </w:r>
    </w:p>
  </w:endnote>
  <w:endnote w:type="continuationSeparator" w:id="0">
    <w:p w14:paraId="4EC8BB6D" w14:textId="77777777" w:rsidR="00E14B3F" w:rsidRDefault="00E14B3F" w:rsidP="000C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rySterling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Roma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48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BD4D77" w14:textId="77777777" w:rsidR="00D85618" w:rsidRDefault="00D856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519D95" w14:textId="77777777" w:rsidR="00D85618" w:rsidRDefault="00D85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7C66" w14:textId="77777777" w:rsidR="00E14B3F" w:rsidRDefault="00E14B3F" w:rsidP="000C665F">
      <w:pPr>
        <w:spacing w:after="0" w:line="240" w:lineRule="auto"/>
      </w:pPr>
      <w:r>
        <w:separator/>
      </w:r>
    </w:p>
  </w:footnote>
  <w:footnote w:type="continuationSeparator" w:id="0">
    <w:p w14:paraId="6682C64B" w14:textId="77777777" w:rsidR="00E14B3F" w:rsidRDefault="00E14B3F" w:rsidP="000C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8524" w14:textId="52A861FC" w:rsidR="0058324B" w:rsidRDefault="00B41B66">
    <w:pPr>
      <w:pStyle w:val="Header"/>
    </w:pPr>
    <w:r>
      <w:rPr>
        <w:noProof/>
      </w:rPr>
      <w:drawing>
        <wp:inline distT="0" distB="0" distL="0" distR="0" wp14:anchorId="20C3D691" wp14:editId="140B403C">
          <wp:extent cx="1543050" cy="600075"/>
          <wp:effectExtent l="0" t="0" r="0" b="9525"/>
          <wp:docPr id="216406152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406152" name="Picture 1" descr="A red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3191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41BB591F"/>
    <w:multiLevelType w:val="hybridMultilevel"/>
    <w:tmpl w:val="445617D0"/>
    <w:lvl w:ilvl="0" w:tplc="451255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428B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FF21C44"/>
    <w:multiLevelType w:val="hybridMultilevel"/>
    <w:tmpl w:val="459826F6"/>
    <w:lvl w:ilvl="0" w:tplc="D53AD0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57AB3"/>
    <w:multiLevelType w:val="hybridMultilevel"/>
    <w:tmpl w:val="99B2B2F6"/>
    <w:lvl w:ilvl="0" w:tplc="373206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F45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65507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126047298">
    <w:abstractNumId w:val="4"/>
  </w:num>
  <w:num w:numId="2" w16cid:durableId="129566199">
    <w:abstractNumId w:val="1"/>
  </w:num>
  <w:num w:numId="3" w16cid:durableId="455611232">
    <w:abstractNumId w:val="0"/>
  </w:num>
  <w:num w:numId="4" w16cid:durableId="399525412">
    <w:abstractNumId w:val="3"/>
  </w:num>
  <w:num w:numId="5" w16cid:durableId="250894024">
    <w:abstractNumId w:val="5"/>
  </w:num>
  <w:num w:numId="6" w16cid:durableId="1651901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65F"/>
    <w:rsid w:val="00006579"/>
    <w:rsid w:val="0002476F"/>
    <w:rsid w:val="00034A7F"/>
    <w:rsid w:val="00054E01"/>
    <w:rsid w:val="000559AF"/>
    <w:rsid w:val="00056F36"/>
    <w:rsid w:val="000627F8"/>
    <w:rsid w:val="00090513"/>
    <w:rsid w:val="000C665F"/>
    <w:rsid w:val="000D41DF"/>
    <w:rsid w:val="001023AB"/>
    <w:rsid w:val="001136CA"/>
    <w:rsid w:val="00130A19"/>
    <w:rsid w:val="00141F18"/>
    <w:rsid w:val="00151672"/>
    <w:rsid w:val="00184E14"/>
    <w:rsid w:val="00191FA1"/>
    <w:rsid w:val="001B3152"/>
    <w:rsid w:val="001D7723"/>
    <w:rsid w:val="001D7D71"/>
    <w:rsid w:val="001F1A6F"/>
    <w:rsid w:val="0020399A"/>
    <w:rsid w:val="0020685B"/>
    <w:rsid w:val="00213D55"/>
    <w:rsid w:val="00245A41"/>
    <w:rsid w:val="0028243E"/>
    <w:rsid w:val="002925D3"/>
    <w:rsid w:val="002C3CB5"/>
    <w:rsid w:val="002D2C07"/>
    <w:rsid w:val="002F21D1"/>
    <w:rsid w:val="002F22F2"/>
    <w:rsid w:val="0031659D"/>
    <w:rsid w:val="003315CB"/>
    <w:rsid w:val="00374AC2"/>
    <w:rsid w:val="003848BB"/>
    <w:rsid w:val="003A4CDD"/>
    <w:rsid w:val="003D3AD2"/>
    <w:rsid w:val="003D7C7A"/>
    <w:rsid w:val="003E54D5"/>
    <w:rsid w:val="00410672"/>
    <w:rsid w:val="0046562F"/>
    <w:rsid w:val="004744CC"/>
    <w:rsid w:val="004A3D64"/>
    <w:rsid w:val="004E1C84"/>
    <w:rsid w:val="00510A8C"/>
    <w:rsid w:val="00535105"/>
    <w:rsid w:val="005805FC"/>
    <w:rsid w:val="0058324B"/>
    <w:rsid w:val="005B78AA"/>
    <w:rsid w:val="005F0BB3"/>
    <w:rsid w:val="005F7841"/>
    <w:rsid w:val="00617DF8"/>
    <w:rsid w:val="00624B83"/>
    <w:rsid w:val="00643333"/>
    <w:rsid w:val="00646828"/>
    <w:rsid w:val="0066572C"/>
    <w:rsid w:val="006E3FED"/>
    <w:rsid w:val="006F182F"/>
    <w:rsid w:val="00735C19"/>
    <w:rsid w:val="007B2A36"/>
    <w:rsid w:val="007C1013"/>
    <w:rsid w:val="007C6A10"/>
    <w:rsid w:val="007D307B"/>
    <w:rsid w:val="007D7A27"/>
    <w:rsid w:val="00806B20"/>
    <w:rsid w:val="00837A9F"/>
    <w:rsid w:val="008416F3"/>
    <w:rsid w:val="00841E01"/>
    <w:rsid w:val="00852AFE"/>
    <w:rsid w:val="008544AA"/>
    <w:rsid w:val="008626DB"/>
    <w:rsid w:val="00866977"/>
    <w:rsid w:val="008C1809"/>
    <w:rsid w:val="008E0D40"/>
    <w:rsid w:val="00902946"/>
    <w:rsid w:val="00916855"/>
    <w:rsid w:val="009502C9"/>
    <w:rsid w:val="00970169"/>
    <w:rsid w:val="0097361F"/>
    <w:rsid w:val="00974620"/>
    <w:rsid w:val="009779C2"/>
    <w:rsid w:val="0098735B"/>
    <w:rsid w:val="009E1C95"/>
    <w:rsid w:val="00A1457B"/>
    <w:rsid w:val="00A67BF5"/>
    <w:rsid w:val="00A81CCF"/>
    <w:rsid w:val="00AB174F"/>
    <w:rsid w:val="00AB6993"/>
    <w:rsid w:val="00AC3C6B"/>
    <w:rsid w:val="00AF5EB6"/>
    <w:rsid w:val="00B41B66"/>
    <w:rsid w:val="00B4216E"/>
    <w:rsid w:val="00B4398D"/>
    <w:rsid w:val="00B64D75"/>
    <w:rsid w:val="00B70A89"/>
    <w:rsid w:val="00B73147"/>
    <w:rsid w:val="00B77283"/>
    <w:rsid w:val="00BE75D5"/>
    <w:rsid w:val="00BF4202"/>
    <w:rsid w:val="00C041E5"/>
    <w:rsid w:val="00C366DF"/>
    <w:rsid w:val="00C55051"/>
    <w:rsid w:val="00C8033E"/>
    <w:rsid w:val="00CA0666"/>
    <w:rsid w:val="00CC299C"/>
    <w:rsid w:val="00CD4E71"/>
    <w:rsid w:val="00CD57A3"/>
    <w:rsid w:val="00CD61EF"/>
    <w:rsid w:val="00CE4FD0"/>
    <w:rsid w:val="00CE7889"/>
    <w:rsid w:val="00CF09CC"/>
    <w:rsid w:val="00D15572"/>
    <w:rsid w:val="00D23B3D"/>
    <w:rsid w:val="00D34633"/>
    <w:rsid w:val="00D70DE7"/>
    <w:rsid w:val="00D83324"/>
    <w:rsid w:val="00D85618"/>
    <w:rsid w:val="00D8773F"/>
    <w:rsid w:val="00DA13F8"/>
    <w:rsid w:val="00DA1944"/>
    <w:rsid w:val="00DA686A"/>
    <w:rsid w:val="00DB2CDB"/>
    <w:rsid w:val="00DB7BB8"/>
    <w:rsid w:val="00DE7798"/>
    <w:rsid w:val="00E04CDD"/>
    <w:rsid w:val="00E1213C"/>
    <w:rsid w:val="00E14B3F"/>
    <w:rsid w:val="00E212C3"/>
    <w:rsid w:val="00E43C48"/>
    <w:rsid w:val="00E5017C"/>
    <w:rsid w:val="00E55B37"/>
    <w:rsid w:val="00EE45EC"/>
    <w:rsid w:val="00F06AE7"/>
    <w:rsid w:val="00F24155"/>
    <w:rsid w:val="00F34381"/>
    <w:rsid w:val="00F60BD4"/>
    <w:rsid w:val="00F70591"/>
    <w:rsid w:val="00F9059D"/>
    <w:rsid w:val="00FC2576"/>
    <w:rsid w:val="00FD05B3"/>
    <w:rsid w:val="00FF27B6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7FBBC"/>
  <w15:chartTrackingRefBased/>
  <w15:docId w15:val="{C1B0AC64-DABF-4615-9BCA-3F8FA886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65F"/>
  </w:style>
  <w:style w:type="paragraph" w:styleId="Footer">
    <w:name w:val="footer"/>
    <w:basedOn w:val="Normal"/>
    <w:link w:val="FooterChar"/>
    <w:uiPriority w:val="99"/>
    <w:unhideWhenUsed/>
    <w:rsid w:val="000C66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65F"/>
  </w:style>
  <w:style w:type="character" w:customStyle="1" w:styleId="A1">
    <w:name w:val="A1"/>
    <w:uiPriority w:val="99"/>
    <w:rsid w:val="000C665F"/>
    <w:rPr>
      <w:rFonts w:cs="FoundrySterling-Medium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0C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6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A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C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D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4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B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B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57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D0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DE7798"/>
    <w:rPr>
      <w:rFonts w:ascii="HelveticaNeueLTStd-Roman" w:hAnsi="HelveticaNeueLTStd-Roman" w:hint="default"/>
      <w:b w:val="0"/>
      <w:bCs w:val="0"/>
      <w:i w:val="0"/>
      <w:iCs w:val="0"/>
      <w:color w:val="59595B"/>
      <w:sz w:val="18"/>
      <w:szCs w:val="18"/>
    </w:rPr>
  </w:style>
  <w:style w:type="character" w:customStyle="1" w:styleId="normaltextrun">
    <w:name w:val="normaltextrun"/>
    <w:basedOn w:val="DefaultParagraphFont"/>
    <w:rsid w:val="00BF4202"/>
  </w:style>
  <w:style w:type="character" w:customStyle="1" w:styleId="eop">
    <w:name w:val="eop"/>
    <w:basedOn w:val="DefaultParagraphFont"/>
    <w:rsid w:val="00BF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arburtons@hyma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arburtonsdbpension.co.uk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arburtonsdbpension.co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Hymans Robertson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Rodger</dc:creator>
  <cp:keywords/>
  <dc:description/>
  <cp:lastModifiedBy>Melissa Murphy</cp:lastModifiedBy>
  <cp:revision>2</cp:revision>
  <cp:lastPrinted>2022-04-20T11:36:00Z</cp:lastPrinted>
  <dcterms:created xsi:type="dcterms:W3CDTF">2024-01-30T11:32:00Z</dcterms:created>
  <dcterms:modified xsi:type="dcterms:W3CDTF">2024-01-30T11:32:00Z</dcterms:modified>
</cp:coreProperties>
</file>